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Nota participatie Windpark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Nota-participatie-Wind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00 Toezeggingen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Toezeggingen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5e raadsmemo centrumplan 28112018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5e-raadsmemo-centrumplan-2811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02 KPI verslag 2017 def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KPI-verslag-2017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Jaarverslag archivaris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Jaarverslag-archivaris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IBT-rapportage-2017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IBT-rapportage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03 Opdrachtbrief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3-Opdracht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02 Verdeling kosten Toezicht Wmo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Verdeling-kosten-Toezicht-Wmo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01 Begroting offerte GGD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egroting-offerte-GGD-Toezicht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00 Nota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toezicht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Intentieverklaring technisch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Intentieverklaring-technisch-onderwij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 Vragen en toezeggingen 25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Vragen-en-toezeggingen-25-okto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D02 01 informatiebrief raden verkenning samenwerking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informatiebrief-raden-verkenning-samenwerking-veiligheidsregio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00 Memo raad informatiebrief VR en GGD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raad-informatiebrief-VR-en-G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05 Bijlage 5 Beleidsregel Ander woongebruik kernen in Noordoostpolder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5-Bijlage-5-Beleidsregel-Ander-woongebruik-kernen-in-Noordoostpolder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D01 04 Bijlage 4 Beleidsregel Huisvesting landelijk gebied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4-Bijlage-4-Beleidsregel-Huisvesting-landelijk-gebie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03 Bijlage 3 overzicht aanvragen omgevingsvergunningen ander woongebruik en bezwaren daarop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ijlage-3-overzicht-aanvragen-omgevingsvergunningen-ander-woongebruik-en-bezwaren-daar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02 Bijlage 2 brief van dorpsbelang Espel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2-brief-van-dorpsbelang-Esp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 01 Bijlage 1 korte terugkoppeling overleg dorpsbelangen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1-korte-terugkoppeling-overleg-dorpsbela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 00 Informerende memo over aanpassing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Informerende-memo-over-aanpassing-beleids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D15 Nota aanvullende subsidieverlening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Nota-aanvullende-subsidie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Vragen en toezeggingen 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Vragen-en-toezeggingen-1-okto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koopzondagen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koopzondagen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 Raadsmemo Museum Nagele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Raadsmemo-Museum-Nagel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11" meta:character-count="1898" meta:non-whitespace-character-count="1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