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D08 01 Notitie Netsituatie NOP def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175,87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1-Notitie-Netsituatie-NOP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D08 00 Memo netstructuur Liander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Memo-netstructuur-Lian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D06 Vragen en toezeggingen raadsvergadering 6 mei 2019 compleet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Vragen-en-toezeggingen-raadsvergadering-6-mei-2019-comple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D02 Vragen en toezeggingen commissievergadering 15 april 2019 compleet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Vragen-en-toezeggingen-commissievergadering-15-april-2019-comple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D05 Kerncijfers HR 2018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366,15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Kerncijfers-HR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D07 Manifest Noordoostelijk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Manifest-Noordoostelijk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D06 Vragen en toezeggingen raad 6 mei 2019 niet compleet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Vragen-en-toezeggingen-raad-6-mei-2019-niet-complee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D04 01 Governance RES Flevoland versie 11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1-Governance-RES-Flevoland-versie-11-maart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D04 00 Nota Governance RES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02-05-2019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Nota-Governance-RES-Flevo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6" meta:character-count="804" meta:non-whitespace-character-count="7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