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5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12:12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D17 01 Bijlage 1 Evaluatie ontwikkelagenda krachtig tegen armoede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722,08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7-01-Bijlage-1-Evaluatie-ontwikkelagenda-krachtig-tegen-armoed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D17 00 Nota Voortzetting De Voorzieningenwijzer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7-00-Nota-Voortzetting-De-Voorzieningenwijz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D16 02 Bijlage 2 Agenda en stemadvies ALV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2-Bijlage-2-Agenda-en-stemadvies-AL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D16 01 Bijlage 1 Samenvatting en preadvies motie ‘Budgetneutrale overgang naar Omgevingswet’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1-Bijlage-1-Samenvatting-en-preadvies-motie-Budgetneutrale-overgang-naar-Omgevingsw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D16 00 Nota Stemadvies ALV VNG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0-Nota-Stemadvies-ALV-V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D15 00 Brief van college - Doorzendbrief Wob-verzoek De Stentor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596,21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00-Brief-van-college-Doorzendbrief-Wob-verzoek-De-Stento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D14 00 Memo Hart voor Emmeloord - procedure (voormalige) CWI locatie en ontwikkeling De Deel 22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0-Memo-Hart-voor-Emmeloord-procedure-voormalige-CWI-locatie-en-ontwikkeling-De-Deel-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D13 00 Nieuwsbrief nr. 18 Veiligheidsregio Flevoland Covid-19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183,07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3-00-Nieuwsbrief-nr-18-Veiligheidsregio-Flevoland-Covid-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D12 01 Regionaal manifest Wij zijn Flevoland!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3,58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01-Regionaal-manifest-Wij-zijn-Flevo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D12 00 Brief van collge - Manifest 'Wij zijn Flevoland!'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203,33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00-Brief-van-collge-Manifest-Wij-zijn-Flevo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D11 00 Nota Vaststellen subsidies 2019 programma 2 Leren en Ontspannen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157,67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0-Nota-Vaststellen-subsidies-2019-programma-2-Leren-en-Ontspann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D10 00 Nota Vaststellen subsidies 2019 programma 6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175,51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0-Nota-Vaststellen-subsidies-2019-programma-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D09 00 Nota Vaststelling subsidie FlevoMeer Bibliotheek 2019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0-Nota-Vaststelling-subsidie-FlevoMeer-Bibliotheek-20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D08 00 Nota Vaststelling subsidie 2019 Carrefour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104,94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0-Nota-Vaststelling-subsidie-2019-Carrefou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D07 00 Nota Vaststelling subsidies 2019 ZONL voor JGZ en AMW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0-Nota-Vaststelling-subsidies-2019-ZONL-voor-JGZ-en-AMW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D06 00 Nota Verlening subsidie onafhankelijke cliëntondersteuning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0-Nota-Verlening-subsidie-onafhankelijke-clientondersteu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D05 00 Nota Subsidievaststelling 2019 GKB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0-Nota-Subsidievaststelling-2019-GKB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D04 00 Vragen en toezeggingen Commissies 2020-08-31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0-Vragen-en-toezeggingen-Commissies-2020-08-3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D03 01 Rechtmatigheidsverantwoording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1-Rechtmatigheidsverantwoord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D03 00 Memo Rechtmatigheidsverantwoording 2021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0-Memo-Rechtmatigheidsverantwoording-20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D02 00 Memo voortgang Emmelhage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737,77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0-Memo-voortgang-Emmelhag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D01 01 Feitenrelaas Covid-19 Flevoland augustus 2020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1-Feitenrelaas-Covid-19-Flevoland-augustus-20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D01 00 Nieuwsbrief nr.17 Veiligheidsregio Flevoland Covid-19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447,36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0-Nieuwsbrief-nr-17-Veiligheidsregio-Flevoland-Covid-1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D37 01 Verbinden en verzilveren Erfgoeddeal NOP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7,83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7-01-Verbinden-en-verzilveren-Erfgoeddeal-NOP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D37 00 Nota Aanvraag Erfgoeddeal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92,11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7-00-Nota-Aanvraag-Erfgoedde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D36 00 Vr en Toez Raad 29-30 juni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6-00-Vr-en-Toez-Raad-29-30-juni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80" meta:character-count="2321" meta:non-whitespace-character-count="2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298445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298445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