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D11 00 Nota Aanvullende subsidie 2021 Cultuurbedrijf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272,06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0-Nota-Aanvullende-subsidie-2021-Cultuurbedrij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D10 00 Nota Vaststellen subsidie 2020 Cultuurbedrijf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277,56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0-Nota-Vaststellen-subsidie-2020-Cultuurbedrij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D09 00 Nota Subsidie 2022 Cultuurbedrijf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271,02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Nota-Subsidie-2022-Cultuurbedrij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D08 00 Memo - Streefwaarden bij Doelen Deelplan Wmo en Volksgezondheid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Memo-Streefwaarden-bij-Doelen-Deelplan-Wmo-en-Volksgezondh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D05 00 Collegereactie Veiligheid Voorsterweg-2022-02-07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Collegereactie-Veiligheid-Voorsterweg-2022-02-0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D07 00 Nota Voorbereidingskrediet ontwikkeling fase 2 woningbouw Kraggenburg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253,14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Nota-Voorbereidingskrediet-ontwikkeling-fase-2-woningbouw-Kraggenbur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D06 00 Nota Subsidieverlening Zorggroep Oude en Nieuwe Land (ZONL) 2022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Nota-Subsidieverlening-Zorggroep-Oude-en-Nieuwe-Land-ZONL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D04 00 Nota Vaststelling subsidie Kinderboerderij2020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Nota-Vaststelling-subsidie-Kinderboerderij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D03 00 Memo Plaatsing 50 AMV- ers op het AZC Luttelgeest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Memo-Plaatsing-50-AMV-ers-op-het-AZC-Luttelgees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D01 00 Nota Inschrijving arbeidsmigranten in de BRP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Nota-Inschrijving-arbeidsmigranten-in-de-BR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D02 00 Nota Uitvoeringsbudget lokaal sportakkoord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Nota-Uitvoeringsbudget-lokaal-sportakkoo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D08 00 Lijst van toezeggingen - gewijzigd vanaf 08-11-2021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Lijst-van-toezeggingen-gewijzigd-vanaf-08-11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D07 00 Nota Subsidieverlening Kinderboerderij 2022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Nota-Subsidieverlening-Kinderboerderij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D06 00 Afschrift van brief aan Provincie Flevoland - Beleid mogelijkheden extra woningen op agrische erven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279,90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Afschrift-van-brief-aan-Provincie-Flevoland-Beleid-mogelijkheden-extra-woningen-op-agrische-erv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D05 01 Bijlage bij Nota - Beleidsregels giften en schadevergoeding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191,89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1-Bijlage-bij-Nota-Beleidsregels-giften-en-schadevergoed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D05 00 Nota Beleidsregels giften en schadevergoedingen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Nota-Beleidsregels-giften-en-schadevergoed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D04 00 Nota Huur horecaterrassen corona 2021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Nota-Huur-horecaterrassen-corona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D03 00 Memo Fietspad Zwartemeerdijk 02022022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245,52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Memo-Fietspad-Zwartemeerdijk-0202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76" meta:character-count="1741" meta:non-whitespace-character-count="15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