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- reserve Sociaal Domein (SP)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A-2018-07-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