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Toekomstscenario's Bosbad - raadpleging inwoners (SP)-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5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4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