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Toekomstscenario's Bosbad - raadpleging inwoners (SP)-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-2019-05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