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 Besluitenlijst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november/13:30/Besluitenlijst-13-oktober-2025/RB-Besluitenlijst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Besluitenlijst-15-september-2025/RB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7 juli 2025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Besluitenlijst-7-juli-2025/Besluitenlijst-7-juli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3.1 Besluitenlijst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1-Besluitenlijst-10-jun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3.0 Besluitenlijst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0-Besluitenlijst-13-me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3.0 Besluitenlijst gemeenteraad 12 mei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juni/19:30/Besluitenlijst/3-0-Besluitenlijst-gemeenteraad-12-m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gemeenteraad 30 september 2024 24.0001321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1-november/13:30/Besluitenlijst-gemeenteraad-30-september-2024/Besluitenlijst-gemeenteraad-30-september-2024-24-00013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3.0 Besluitenlijst 2025-04-15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3.0 Besluitenlijst 2025-04-10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3.0 Besluitenlijst 2025-03-31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3-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Besluitenlijst-3-maart-2025/3-0-Besluitenlijst-3-maart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Documenten/3-0-Besluitenlijst-3-maar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gemeenteraad Noordoostpolder 27-01-2025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3-maart/19:30/Besluitenlijst-27-januari-2025/Besluitenlijst-gemeenteraad-Noordoostpolder-27-01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gemeenteraad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27-januari/19:30/Besluitenlijst-16-december-2024/Besluitenlijst-gemeenteraad-16-decemb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63" meta:character-count="1036" meta:non-whitespace-character-count="9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