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11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Besluitenlijst gemeenteraad 8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3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22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25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26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29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8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11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4/16-december/19:30/Besluitenlijst-11-november-2024/Besluitenlijst-gemeenteraad-11-november-2024.pdf" TargetMode="External" /><Relationship Id="rId26" Type="http://schemas.openxmlformats.org/officeDocument/2006/relationships/hyperlink" Target="https://raad.noordoostpolder.nl/Vergaderingen/Gemeenteraad/2024/30-september/19:30/Besluitenlijst-8-juli-2024/3-Besluitenlijst-gemeenteraad-8-juli-2024.pdf" TargetMode="External" /><Relationship Id="rId27" Type="http://schemas.openxmlformats.org/officeDocument/2006/relationships/hyperlink" Target="https://raad.noordoostpolder.nl/Vergaderingen/Gemeenteraad/2024/08-juli/13:30/Besluitenlijst-3-juni-2024/Besluitenlijst-gemeenteraad-3-juni-2024.pdf" TargetMode="External" /><Relationship Id="rId28" Type="http://schemas.openxmlformats.org/officeDocument/2006/relationships/hyperlink" Target="https://raad.noordoostpolder.nl/Vergaderingen/Gemeenteraad/2024/03-juni/19:30/Besluitenlijst-22-april-2024/Besluitenlijst-gemeenteraad-22-april-2024.pdf" TargetMode="External" /><Relationship Id="rId29" Type="http://schemas.openxmlformats.org/officeDocument/2006/relationships/hyperlink" Target="https://raad.noordoostpolder.nl/Vergaderingen/Gemeenteraad/2024/22-april/19:30/Besluitenlijst-25-maart-2024/Besluitenlijst-gemeenteraad-25-maart-2024.pdf" TargetMode="External" /><Relationship Id="rId30" Type="http://schemas.openxmlformats.org/officeDocument/2006/relationships/hyperlink" Target="https://raad.noordoostpolder.nl/Vergaderingen/Gemeenteraad/2024/25-maart/19:30/Besluitenlijst-26-februari-2024/Besluitenlijst-gemeenteraad-26-februari-2024.pdf" TargetMode="External" /><Relationship Id="rId37" Type="http://schemas.openxmlformats.org/officeDocument/2006/relationships/hyperlink" Target="https://raad.noordoostpolder.nl/Vergaderingen/Gemeenteraad/2024/26-februari/19:30/Besluitenlijst-29-januari-en-8-februari-2024/Besluitenlijst-gemeenteraad-29-januari-2024.pdf" TargetMode="External" /><Relationship Id="rId38" Type="http://schemas.openxmlformats.org/officeDocument/2006/relationships/hyperlink" Target="https://raad.noordoostpolder.nl/Vergaderingen/Gemeenteraad/2024/26-februari/19:30/Besluitenlijst-29-januari-en-8-februari-2024/Besluitenlijst-gemeenteraad-8-februari-2024.pdf" TargetMode="External" /><Relationship Id="rId39" Type="http://schemas.openxmlformats.org/officeDocument/2006/relationships/hyperlink" Target="https://raad.noordoostpolder.nl/Vergaderingen/Gemeenteraad/2024/29-januari/19:30/Besluitenlijst-11-december-2023/Besluitenlijst-gemeenteraad-Noordoostpolder-11-decem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