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98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12:36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7">
                <draw:image xlink:href="Pictures/100000010000080000000800C9F7B2FE.png" xlink:type="simple" xlink:show="embed" xlink:actuate="onLoad" draw:mime-type="image/png"/>
              </draw:frame>
              48
            </text:p>
          </table:table-cell>
        </table:table-row>
        <table:table-row table:style-name="Table2.2">
          <table:table-cell table:style-name="Table2.A1" office:value-type="string">
            <text:p text:style-name="P8">Periode: mei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A39 01 MantelzorgNL - Pamflet gemeente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1.014,44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39-01-MantelzorgNL-Pamflet-gemeente-Noordoostpol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A39 00 MantelzorgNL - Tienpuntenplan MantelzorgNL voor de lokale verkiezingsprogrammas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168,19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39-00-MantelzorgNL-Tienpuntenplan-MantelzorgNL-voor-de-lokale-verkiezingsprogramma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A38 00 Werkgroep Monumentale Kunst - Omgang met gebouwgebonden kunst - Stedenbouwkundige visie voor het Dokter Jansenterrein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220,13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38-00-Werkgroep-Monumentale-Kunst-Omgang-met-gebouwgebonden-kunst-Stedenbouwkundige-visie-voor-het-Dokter-Jansenterrei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A37 00 Orange the World - Uitnodiging gemeenten Orange the World campagne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37-00-Orange-the-World-Uitnodiging-gemeenten-Orange-the-World-campagn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A36 01 Bijlage bij Veiligheidsregio Flevoland - Uitgaande brief naar Veiligheidsdirectie Veiligheidsregio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113,88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36-01-Bijlage-bij-Veiligheidsregio-Flevoland-Uitgaande-brief-naar-Veiligheidsdirectie-Veiligheidsregio-Flevol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A36 00 Veiligheidsregio Flevoland - Reactie brief gemeenteraad d.d. 4 mei 2021_Gemeente NOP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253,57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36-00-Veiligheidsregio-Flevoland-Reactie-brief-gemeenteraad-d-d-4-mei-2021-Gemeente-N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A35 01 Bijlage bij e-mail burger - Totaalplan spoor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4,47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35-01-Bijlage-bij-e-mail-burger-Totaalplan-spoo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A35 00 E-mail burger - Totaalplan Spoor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183,02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35-00-E-mail-burger-Totaalplan-Spoo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A34 00 VNG - Lbr. 21038 - Uitnodiging ALV 16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649,43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34-00-VNG-Lbr-21038-Uitnodiging-ALV-16-juni-202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A33 00 E-mail burger - Wunderline(Lelylijn) lobby proces wel volgens de internationale spelregels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192,87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33-00-E-mail-burger-Wunderline-Lelylijn-lobby-proces-wel-volgens-de-internationale-spelregel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A32 00 E-mail burger - LelylijnNedersaksenlijn Wunderline positie Prorail en Metropoolregio Amsterdam formatie kabinet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146,38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32-00-E-mail-burger-LelylijnNedersaksenlijn-Wunderline-positie-Prorail-en-Metropoolregio-Amsterdam-formatie-kabin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A31 00 De Groene Rekenkamer - Webinar Brengt de RES het elektriciteitsnet in gevaar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318,60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31-00-De-Groene-Rekenkamer-Webinar-Brengt-de-RES-het-elektriciteitsnet-in-gevaa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A30 00 E-mail burger - HSL - Amsterdam - Groningen - Bremen - Hamburg HSL Amsterdam - Zwolle - Enschede -Berlijn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158,49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30-00-E-mail-burger-HSL-Amsterdam-Groningen-Bremen-Hamburg-HSL-Amsterdam-Zwolle-Enschede-Berlij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A24 01 Raden in Verzet - Aanvulling Voortgangsnotitie 18 mei 2021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491,18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4-01-Raden-in-Verzet-Aanvulling-Voortgangsnotitie-18-mei-202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A29 02 Bijlage bij brief Flevoland Financieel Advies BV - Bestemming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426,85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9-02-Bijlage-bij-brief-Flevoland-Financieel-Advies-BV-Bestemm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A29 01 Bijlage bij brief Flevoland Financieel Advies BV - Krantenartikel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283,22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9-01-Bijlage-bij-brief-Flevoland-Financieel-Advies-BV-Krantenartikel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A29 00 Flevoland Financieel Advies BV - Brief mbt het voorstel over het bouwplan hoek Julianastraat - Onder de Toren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591,39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9-00-Flevoland-Financieel-Advies-BV-Brief-mbt-het-voorstel-over-het-bouwplan-hoek-Julianastraat-Onder-de-Tor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A26 06 Ondersteuning deel 4 Blokvoort Advocaten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6-06-Ondersteuning-deel-4-Blokvoort-Advocat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A26 05 Ondersteuning deel 3 brief Blokvoort Advocaten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6-05-Ondersteuning-deel-3-brief-Blokvoort-Advoca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A26 04 Ondersteuning deel 2 Blokvoort Advocaten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4,37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6-04-Ondersteuning-deel-2-Blokvoort-Advoca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A26 03 Ondersteuning deel 1 Blokvoort Advocaten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3,00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6-03-Ondersteuning-deel-1-Blokvoort-Advoca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A26 02 Reactie op brief Blokvoort Advocaten - Brief bewoners KJ-straat aan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389,79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6-02-Reactie-op-brief-Blokvoort-Advocaten-Brief-bewoners-KJ-straat-aan-gemeenteraa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A26 01 Reactie op brief Blokvoort Advocaten - Brief bewoners KJ-straat aan de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410,51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6-01-Reactie-op-brief-Blokvoort-Advocaten-Brief-bewoners-KJ-straat-aan-de-gemeenteraa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Z00 Raadsvoorstel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195,72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Z00-Raadsvoorstel-juni-2021-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A28 01 Bijlage bij Regio Zwolle - 
              <text:s/>
              Aanbod kabinetsformatie 2021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531,45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8-01-Bijlage-bij-Regio-Zwolle-Aanbod-kabinetsformatie-202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A28 02 Bijlage bij Regio Zwolle - Persbericht Regio Zwolle biedt zich aan als dé experimenteerregio voor Nederland via uniek kabinetsaanbod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82,48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8-02-Bijlage-bij-Regio-Zwolle-Persbericht-Regio-Zwolle-biedt-zich-aan-als-de-experimenteerregio-voor-Nederland-via-uniek-kabinetsaanbo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A28 00 Regio Zwolle - Communicatie kabinetsaanbod Regio Zwolle persbericht het aanbod zelf en suggesties sociale media plus artikel De Stentor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472,54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8-00-Regio-Zwolle-Communicatie-kabinetsaanbod-Regio-Zwolle-persbericht-het-aanbod-zelf-en-suggesties-sociale-media-plus-artikel-De-Stento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A27 00 E-mail burger - Urgent Wunderline Lelylijn tot en met Hamburg en de trein via Twente naar Berlijn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142,70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7-00-E-mail-burger-Urgent-Wunderline-Lelylijn-tot-en-met-Hamburg-en-de-trein-via-Twente-naar-Berlij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A26 00 Blokvoort Advocaten - Brief mbt het voorstel over het bouwplan hoek Julianastraat - Onder de Toren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6-00-Blokvoort-Advocaten-Brief-mbt-het-voorstel-over-het-bouwplan-hoek-Julianastraat-Onder-de-Tor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A25 00 NDC Mediagroep - Lokale weekbladen NDC mediagroep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2,55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5-00-NDC-Mediagroep-Lokale-weekbladen-NDC-mediagroe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A24 00 Raden in Verzet - Voortgangsnotitie 18 mei 2021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493,58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4-00-Raden-in-Verzet-Voortgangsnotitie-18-mei-202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A23 01 Bijlage bij De Participatiecoalitie - Spiekkaarten RES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323,46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3-01-Bijlage-bij-De-Participatiecoalitie-Spiekkaarten-RE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A23 00 De Participatiecoalitie - Aanbiedingsbrief voor raden staten en waterschapsbesturen bij RES Spiekbriefjes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92,58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3-00-De-Participatiecoalitie-Aanbiedingsbrief-voor-raden-staten-en-waterschapsbesturen-bij-RES-Spiekbriefje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A22 00 ROB (Raad voor Openbaar Bestuur) - Nieuwsbrief ROB 052021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134,55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2-00-ROB-Raad-voor-Openbaar-Bestuur-Nieuwsbrief-ROB-05202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A21 00 Email burger - In mijn ogen-wereld sta je altijd achter de Universele Rechten van de Mens en burgerlijke vrijheden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213,71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1-00-Email-burger-In-mijn-ogen-wereld-sta-je-altijd-achter-de-Universele-Rechten-van-de-Mens-en-burgerlijke-vrijhed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A20 00 Schooldag van de duurzaamheid - Maand van de Aarde Afsluitingslied 'De aarde is ons lief'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98,30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0-00-Schooldag-van-de-duurzaamheid-Maand-van-de-Aarde-Afsluitingslied-De-aarde-is-ons-l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A19 00 De Groene Rekenkamer - Webinar Steve Milloy Fijnstof kost levens Waar zijn de doden dan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589,43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9-00-De-Groene-Rekenkamer-Webinar-Steve-Milloy-Fijnstof-kost-levens-Waar-zijn-de-doden-da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A18 00 VNG - Lbr. 21037 - Nieuwsledenbrief coronacrisis nr. 30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334,34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8-00-VNG-Lbr-21037-Nieuwsledenbrief-coronacrisis-nr-30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A17 00 VNG - Lbr. 21035 - Lachgas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347,91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7-00-VNG-Lbr-21035-Lachgas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A16 00 Open brief NLVOW (Nederlandse Vereniging Omwonenden Windturbines) over Moratorium voor WIND op LAND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340,07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6-00-Open-brief-NLVOW-Nederlandse-Vereniging-Omwonenden-Windturbines-over-Moratorium-voor-WIND-op-LAN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A15 01 Bijlage bij Klimaatverbond - Uitnodiging webinars Week Lokaal Klimaatbeleid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5-01-Bijlage-bij-Klimaatverbond-Uitnodiging-webinars-Week-Lokaal-Klimaatbelei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A15 00 Klimaatverbond Nederland - Uitnodiging webinars Week van Lokaal Klimaatbeleid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141,09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5-00-Klimaatverbond-Nederland-Uitnodiging-webinars-Week-van-Lokaal-Klimaatbelei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A14 00 Gemeente Kerkrade - aangenomen motie 
              <text:s/>
              aansluiting bij coalitie naar minimumloon € 14,00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158,60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4-00-Gemeente-Kerkrade-aangenomen-motie-aansluiting-bij-coalitie-naar-minimumloon-14-00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Z00 Raadsvoorstel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135,07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Z00-Raadsvoorstel-juni-2021-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C01 00 Brief werkgroep Wonen Senioren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51,76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C01-00-Brief-werkgroep-Wonen-Senior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B01 00 E-mail inwoner Nieuwbouw campus Peppellaan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27,64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B01-00-E-mail-inwoner-Nieuwbouw-campus-Peppellaa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A12 00 De Groene Rekenkamer - RES Noordoost Brabant ongeschikt voor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830,04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2-00-De-Groene-Rekenkamer-RES-Noordoost-Brabant-ongeschikt-voor-windmolens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A11 00 Stichting Speelruimte - Gemeentelijk Beleid, Bewegen, ontmoeten, spelen en sport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2,66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1-00-Stichting-Speelruimte-Gemeentelijk-Beleid-Bewegen-ontmoeten-spelen-en-spor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9" meta:object-count="0" meta:page-count="6" meta:paragraph-count="299" meta:word-count="890" meta:character-count="5392" meta:non-whitespace-character-count="47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989116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989116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