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 juni - Half jaarlijkse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9-juni-Half-jaarlijkse-stand-van-zak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