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2021-12-21 ONS - aanpassen lijst met categorieën VVGB niet vereist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606,88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1-12-21-ONS-aanpassen-lijst-met-categorieen-VVGB-niet-vereist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2021-12-28 PU - Voorrang Datacenter Zeewolde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570,09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1-12-28-PU-Voorrang-Datacenter-Zeewolde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2021-12-27 CU-SGP ea Kaderbrief Gemeenschappelijke regelingen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563,23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1-12-27-CU-SGP-ea-Kaderbrief-Gemeenschappelijke-regelingen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2021-12-26 GL - Maatwerk bij parkeernormen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515,33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1-12-26-GL-Maatwerk-bij-parkeernormen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2" meta:character-count="531" meta:non-whitespace-character-count="4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