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2024-01-19 PU VVD ONS - Openbaar Vervoer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2024-01-18 CU-SGP ea - Incidentele bijdrage SZWEVE 2024 - Stemming gestaakt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2024-01-17a CDA - Nieuwbouw Bosbad - onderzoek naar meer synergie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2024-01-17b ONS - Nieuwbouw Bosbad – extra recreatieve faciliteiten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29-januari/19:30/Motie-Openbaar-vervoer/Motie-2024-01-19-PU-VVD-ONS-Openbaar-Vervoer-Aangenomen.pdf" TargetMode="External" /><Relationship Id="rId26" Type="http://schemas.openxmlformats.org/officeDocument/2006/relationships/hyperlink" Target="https://raad.noordoostpolder.nl/Vergaderingen/Gemeenteraad/2024/29-januari/19:30/Motie-Incidentele-bijdrage-2024-voor-Stichting-Samen-Zijn-We-Er-Voor-Elkaar-SZWEVE/Motie-2024-01-18-CU-SGP-ea-Incidentele-bijdrage-SZWEVE-2024-Stemming-gestaakt.pdf" TargetMode="External" /><Relationship Id="rId27" Type="http://schemas.openxmlformats.org/officeDocument/2006/relationships/hyperlink" Target="https://raad.noordoostpolder.nl/Vergaderingen/Gemeenteraad/2024/29-januari/19:30/Nieuwbouw-Bosbad/Motie-2024-01-17a-CDA-Nieuwbouw-Bosbad-onderzoek-naar-meer-synergie-Ingetrokken.pdf" TargetMode="External" /><Relationship Id="rId28" Type="http://schemas.openxmlformats.org/officeDocument/2006/relationships/hyperlink" Target="https://raad.noordoostpolder.nl/Vergaderingen/Gemeenteraad/2024/29-januari/19:30/Nieuwbouw-Bosbad/Motie-2024-01-17b-ONS-Nieuwbouw-Bosbad-extra-recreatieve-faciliteit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