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8in" draw:z-index="4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Noordoostpolder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13:09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Politieke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E01 Beantwoording vragen CU-SGP over sluiting consultatiebureau Tollebeek, Creil, Marknesse, Ens
              <text:span text:style-name="T2"/>
            </text:p>
            <text:p text:style-name="P3"/>
          </table:table-cell>
          <table:table-cell table:style-name="Table3.A2" office:value-type="string">
            <text:p text:style-name="P4">09-12-2019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112,78 KB</text:p>
          </table:table-cell>
          <table:table-cell table:style-name="Table3.A2" office:value-type="string">
            <text:p text:style-name="P22">
              <text:a xlink:type="simple" xlink:href="https://raad.noordoostpolder.nl/documenten/politieke-vragen/E01-Beantwoording-vragen-CU-SGP-over-sluiting-consultatiebureau-Tollebeek-Creil-Marknesse-En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6" meta:character-count="252" meta:non-whitespace-character-count="23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1101144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1101144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