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CU-SGP over sluiting consultatiebureau Tollebeek, Creil, Marknesse,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Beantwoording-vragen-CU-SGP-over-sluiting-consultatiebureau-Tollebeek-Creil-Marknesse-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