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Beantwoording vragen CU-SGP over sluiting consultatiebureau Tollebeek, Creil, Marknesse, 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1-Beantwoording-vragen-CU-SGP-over-sluiting-consultatiebureau-Tollebeek-Creil-Marknesse-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